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0" w:after="0" w:line="523" w:lineRule="exact"/>
        <w:ind w:left="0" w:right="0"/>
        <w:jc w:val="center"/>
        <w:rPr>
          <w:rFonts w:ascii="WUIILC+å°æ�å®"/>
          <w:color w:val="000000"/>
          <w:spacing w:val="0"/>
          <w:sz w:val="44"/>
        </w:rPr>
      </w:pPr>
      <w:r>
        <w:rPr>
          <w:rFonts w:hint="eastAsia" w:ascii="WUIILC+å°æ�å®"/>
          <w:b/>
          <w:bCs/>
          <w:color w:val="000000"/>
          <w:spacing w:val="0"/>
          <w:sz w:val="44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-1082675</wp:posOffset>
            </wp:positionH>
            <wp:positionV relativeFrom="paragraph">
              <wp:posOffset>-861060</wp:posOffset>
            </wp:positionV>
            <wp:extent cx="7425055" cy="10554335"/>
            <wp:effectExtent l="0" t="0" r="4445" b="18415"/>
            <wp:wrapTight wrapText="bothSides">
              <wp:wrapPolygon>
                <wp:start x="0" y="0"/>
                <wp:lineTo x="0" y="21560"/>
                <wp:lineTo x="21558" y="21560"/>
                <wp:lineTo x="21558" y="0"/>
                <wp:lineTo x="0" y="0"/>
              </wp:wrapPolygon>
            </wp:wrapTight>
            <wp:docPr id="13" name="图片 13" descr="IMG_20230821_15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230821_152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5055" cy="1055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autoSpaceDE w:val="0"/>
        <w:autoSpaceDN w:val="0"/>
        <w:spacing w:before="0" w:after="0" w:line="523" w:lineRule="exact"/>
        <w:ind w:left="0" w:right="0"/>
        <w:jc w:val="center"/>
        <w:rPr>
          <w:rFonts w:ascii="WUIILC+å°æ�å®"/>
          <w:b/>
          <w:bCs/>
          <w:color w:val="000000"/>
          <w:spacing w:val="0"/>
          <w:sz w:val="44"/>
        </w:rPr>
      </w:pPr>
      <w:bookmarkStart w:id="0" w:name="_GoBack"/>
      <w:bookmarkEnd w:id="0"/>
    </w:p>
    <w:p>
      <w:pPr>
        <w:widowControl w:val="0"/>
        <w:autoSpaceDE w:val="0"/>
        <w:autoSpaceDN w:val="0"/>
        <w:spacing w:before="0" w:after="0" w:line="523" w:lineRule="exact"/>
        <w:ind w:left="0" w:right="0"/>
        <w:jc w:val="center"/>
        <w:rPr>
          <w:rFonts w:ascii="EGJSPS+å°æ�å®" w:hAnsi="EGJSPS+å°æ�å®" w:cs="EGJSPS+å°æ�å®"/>
          <w:b/>
          <w:bCs/>
          <w:color w:val="000000"/>
          <w:spacing w:val="0"/>
          <w:sz w:val="44"/>
        </w:rPr>
      </w:pPr>
      <w:r>
        <w:rPr>
          <w:rFonts w:ascii="WUIILC+å°æ�å®"/>
          <w:b/>
          <w:bCs/>
          <w:color w:val="000000"/>
          <w:spacing w:val="0"/>
          <w:sz w:val="44"/>
        </w:rPr>
        <w:t>2023</w:t>
      </w:r>
      <w:r>
        <w:rPr>
          <w:rFonts w:ascii="EGJSPS+å°æ�å®" w:hAnsi="EGJSPS+å°æ�å®" w:cs="EGJSPS+å°æ�å®"/>
          <w:b/>
          <w:bCs/>
          <w:color w:val="000000"/>
          <w:spacing w:val="0"/>
          <w:sz w:val="44"/>
        </w:rPr>
        <w:t>年全国科普日平台明白纸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sz w:val="32"/>
          <w:szCs w:val="32"/>
        </w:rPr>
        <w:t>网址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8月21日起，各活动举办单位可通过全国科普日平台（www.kepuri.cn）发布推广重点活动。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sz w:val="32"/>
          <w:szCs w:val="32"/>
        </w:rPr>
      </w:pPr>
      <w:r>
        <w:rPr>
          <w:sz w:val="32"/>
          <w:szCs w:val="32"/>
        </w:rPr>
        <w:t>二、注册登录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ascii="CQAQCH+ä»¿å®_GB2312" w:hAnsi="CQAQCH+ä»¿å®_GB2312" w:cs="CQAQCH+ä»¿å®_GB2312"/>
          <w:color w:val="000000"/>
          <w:spacing w:val="0"/>
          <w:sz w:val="32"/>
        </w:rPr>
      </w:pPr>
      <w:r>
        <w:rPr>
          <w:sz w:val="32"/>
          <w:szCs w:val="32"/>
        </w:rPr>
        <w:t>2023年全国科普日平台依托智慧科协平台建设。重点活动发布推广人员和审核工作人员须通过智慧科协首页（https://kx-base.cast.org.cn/）注册后登录。建议使用手机号进行注册。</w:t>
      </w:r>
      <w:r>
        <w:rPr>
          <w:rFonts w:ascii="CQAQCH+ä»¿å®_GB2312" w:hAnsi="CQAQCH+ä»¿å®_GB2312" w:cs="CQAQCH+ä»¿å®_GB2312"/>
          <w:color w:val="000000"/>
          <w:spacing w:val="0"/>
          <w:sz w:val="32"/>
        </w:rPr>
        <w:t>注册后请实名认证。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440" w:firstLineChars="200"/>
        <w:textAlignment w:val="auto"/>
        <w:rPr>
          <w:rFonts w:ascii="CQAQCH+ä»¿å®_GB2312" w:hAnsi="CQAQCH+ä»¿å®_GB2312" w:cs="CQAQCH+ä»¿å®_GB2312"/>
          <w:color w:val="000000"/>
          <w:spacing w:val="0"/>
          <w:sz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1240790</wp:posOffset>
            </wp:positionH>
            <wp:positionV relativeFrom="page">
              <wp:posOffset>5507355</wp:posOffset>
            </wp:positionV>
            <wp:extent cx="5231765" cy="2004695"/>
            <wp:effectExtent l="0" t="0" r="6985" b="14605"/>
            <wp:wrapNone/>
            <wp:docPr id="1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ascii="CQAQCH+ä»¿å®_GB2312" w:hAnsi="CQAQCH+ä»¿å®_GB2312" w:cs="CQAQCH+ä»¿å®_GB2312"/>
          <w:color w:val="000000"/>
          <w:spacing w:val="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1226820</wp:posOffset>
            </wp:positionH>
            <wp:positionV relativeFrom="page">
              <wp:posOffset>7651115</wp:posOffset>
            </wp:positionV>
            <wp:extent cx="5219065" cy="1948815"/>
            <wp:effectExtent l="0" t="0" r="635" b="13335"/>
            <wp:wrapNone/>
            <wp:docPr id="2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1009015</wp:posOffset>
            </wp:positionH>
            <wp:positionV relativeFrom="page">
              <wp:posOffset>1381125</wp:posOffset>
            </wp:positionV>
            <wp:extent cx="5615940" cy="2179320"/>
            <wp:effectExtent l="0" t="0" r="3810" b="11430"/>
            <wp:wrapNone/>
            <wp:docPr id="3" name="_x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1009015</wp:posOffset>
            </wp:positionH>
            <wp:positionV relativeFrom="page">
              <wp:posOffset>3707130</wp:posOffset>
            </wp:positionV>
            <wp:extent cx="5615940" cy="2667635"/>
            <wp:effectExtent l="0" t="0" r="3810" b="18415"/>
            <wp:wrapNone/>
            <wp:docPr id="4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三、发布推广重点活动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（一）起止时间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960" w:firstLineChars="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8月21日至9月30日。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（二）信息填报流程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960" w:firstLineChars="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 .在全国科普日平台首页点击“我要发布”。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1009015</wp:posOffset>
            </wp:positionH>
            <wp:positionV relativeFrom="page">
              <wp:posOffset>1454150</wp:posOffset>
            </wp:positionV>
            <wp:extent cx="5615940" cy="2310130"/>
            <wp:effectExtent l="0" t="0" r="3810" b="13970"/>
            <wp:wrapNone/>
            <wp:docPr id="5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1223010</wp:posOffset>
            </wp:positionH>
            <wp:positionV relativeFrom="page">
              <wp:posOffset>1004570</wp:posOffset>
            </wp:positionV>
            <wp:extent cx="5347970" cy="2385060"/>
            <wp:effectExtent l="0" t="0" r="5080" b="15240"/>
            <wp:wrapNone/>
            <wp:docPr id="6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797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440" w:firstLineChars="200"/>
        <w:textAlignment w:val="auto"/>
        <w:rPr>
          <w:rFonts w:ascii="CQAQCH+ä»¿å®_GB2312" w:hAnsi="CQAQCH+ä»¿å®_GB2312" w:cs="CQAQCH+ä»¿å®_GB2312"/>
          <w:color w:val="000000"/>
          <w:spacing w:val="0"/>
          <w:sz w:val="32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1282700</wp:posOffset>
            </wp:positionH>
            <wp:positionV relativeFrom="page">
              <wp:posOffset>4650105</wp:posOffset>
            </wp:positionV>
            <wp:extent cx="5229860" cy="2954020"/>
            <wp:effectExtent l="0" t="0" r="8890" b="17780"/>
            <wp:wrapNone/>
            <wp:docPr id="7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2 . 在新页面填写活动基本信息、活动内容、活动主办承办单位，填写完成后点击最下方“保存”。</w:t>
      </w:r>
      <w:r>
        <w:rPr>
          <w:rFonts w:ascii="CQAQCH+ä»¿å®_GB2312" w:hAnsi="CQAQCH+ä»¿å®_GB2312" w:cs="CQAQCH+ä»¿å®_GB2312"/>
          <w:color w:val="000000"/>
          <w:spacing w:val="0"/>
          <w:sz w:val="32"/>
        </w:rPr>
        <w:t>活动基本信息内容包括：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ascii="CQAQCH+ä»¿å®_GB2312" w:hAnsi="CQAQCH+ä»¿å®_GB2312" w:cs="CQAQCH+ä»¿å®_GB2312"/>
          <w:color w:val="000000"/>
          <w:spacing w:val="0"/>
          <w:sz w:val="32"/>
        </w:rPr>
      </w:pPr>
      <w:r>
        <w:rPr>
          <w:rFonts w:hint="eastAsia"/>
          <w:sz w:val="32"/>
          <w:szCs w:val="32"/>
          <w:lang w:val="en-US" w:eastAsia="zh-CN"/>
        </w:rPr>
        <w:t>——活动名称：请输入</w:t>
      </w:r>
      <w:r>
        <w:rPr>
          <w:rFonts w:hint="eastAsia"/>
          <w:b/>
          <w:bCs/>
          <w:sz w:val="32"/>
          <w:szCs w:val="32"/>
          <w:lang w:val="en-US" w:eastAsia="zh-CN"/>
        </w:rPr>
        <w:t>完整</w:t>
      </w:r>
      <w:r>
        <w:rPr>
          <w:rFonts w:hint="eastAsia"/>
          <w:sz w:val="32"/>
          <w:szCs w:val="32"/>
          <w:lang w:val="en-US" w:eastAsia="zh-CN"/>
        </w:rPr>
        <w:t>活动名称，体现活动主要信息，并与其他活动有一定区分度。活动名称尽量简洁，字数不超过50</w:t>
      </w:r>
      <w:r>
        <w:rPr>
          <w:rFonts w:ascii="CQAQCH+ä»¿å®_GB2312" w:hAnsi="CQAQCH+ä»¿å®_GB2312" w:cs="CQAQCH+ä»¿å®_GB2312"/>
          <w:color w:val="000000"/>
          <w:spacing w:val="0"/>
          <w:sz w:val="32"/>
        </w:rPr>
        <w:t>字。</w:t>
      </w:r>
    </w:p>
    <w:p>
      <w:pPr>
        <w:widowControl w:val="0"/>
        <w:autoSpaceDE w:val="0"/>
        <w:autoSpaceDN w:val="0"/>
        <w:spacing w:before="0" w:after="0" w:line="319" w:lineRule="exact"/>
        <w:ind w:left="0" w:right="0" w:firstLine="640" w:firstLineChars="200"/>
        <w:jc w:val="left"/>
        <w:rPr>
          <w:rFonts w:ascii="CQAQCH+ä»¿å®_GB2312" w:hAnsi="CQAQCH+ä»¿å®_GB2312" w:cs="CQAQCH+ä»¿å®_GB2312"/>
          <w:color w:val="000000"/>
          <w:spacing w:val="0"/>
          <w:sz w:val="32"/>
        </w:rPr>
      </w:pPr>
      <w:r>
        <w:rPr>
          <w:rFonts w:ascii="CQAQCH+ä»¿å®_GB2312" w:hAnsi="CQAQCH+ä»¿å®_GB2312" w:cs="CQAQCH+ä»¿å®_GB2312"/>
          <w:color w:val="000000"/>
          <w:spacing w:val="0"/>
          <w:sz w:val="32"/>
        </w:rPr>
        <w:t>——选择活动方式：活动方式为线上、线下或线上线下。</w:t>
      </w:r>
    </w:p>
    <w:p>
      <w:pPr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——选择活动类型：选择该项活动的类型。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——活动时间：请在活动举办之前填报活动，即活动时间应晚于信息填报时间。（因活动信息审核流程需一定时间，建议在活动举办前一周以上进行填报）。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——所在地区：指活动的主要区域，填写肥东。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——归口单位（重要）：选择类别为区县科协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——是否纳入联合行动：如纳入请选择“是”并勾选联合行动类别。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——是否纳入科普专项行动：如纳入请选择“是”并勾选科普专项行动类别。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——是否纳入青少年科学节：如纳入请选择“是”。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——是否与部委或地方委办厅局合作：如有合作请选择“是”，并在填写栏输入关键字搜索。如有联想显示，直接点击选择单位名称；如无联想显示，输入单位准确名称后点击“添加”。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——是否与学会合作：如纳入请选择“是”，并在填写栏输入关键字搜索。如有联想显示，直接点击选择单位名称；如无联想显示，输入单位准确名称后点击“添加”。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——活动是否支持预约：如有，请选择“是”，并输入第三方平台预约链接。</w:t>
      </w:r>
    </w:p>
    <w:p>
      <w:pPr>
        <w:widowControl w:val="0"/>
        <w:autoSpaceDE w:val="0"/>
        <w:autoSpaceDN w:val="0"/>
        <w:spacing w:before="0" w:after="0" w:line="319" w:lineRule="exact"/>
        <w:ind w:left="0" w:right="0" w:firstLine="640" w:firstLineChars="200"/>
        <w:jc w:val="left"/>
        <w:rPr>
          <w:rFonts w:ascii="CQAQCH+ä»¿å®_GB2312" w:hAnsi="CQAQCH+ä»¿å®_GB2312" w:cs="CQAQCH+ä»¿å®_GB2312"/>
          <w:color w:val="000000"/>
          <w:spacing w:val="0"/>
          <w:sz w:val="32"/>
        </w:rPr>
      </w:pPr>
      <w:r>
        <w:rPr>
          <w:rFonts w:ascii="CQAQCH+ä»¿å®_GB2312" w:hAnsi="CQAQCH+ä»¿å®_GB2312" w:cs="CQAQCH+ä»¿å®_GB2312"/>
          <w:color w:val="000000"/>
          <w:spacing w:val="0"/>
          <w:sz w:val="32"/>
        </w:rPr>
        <w:t>活动内容信息包括：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4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1552575</wp:posOffset>
            </wp:positionH>
            <wp:positionV relativeFrom="page">
              <wp:posOffset>1360805</wp:posOffset>
            </wp:positionV>
            <wp:extent cx="5037455" cy="1099185"/>
            <wp:effectExtent l="0" t="0" r="10795" b="5715"/>
            <wp:wrapNone/>
            <wp:docPr id="8" name="_x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——上传活动宣传图：主要指活动海报，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或体现活动信息的图片，宣传图片必须上传，待活动结束用活动图替换。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——活动详情：请高质量填写活动简介，目标上吸引公众关注参与，便于媒体关注采访；内容上围绕科普日活动主题或经济社会发展需求开展科普活动，传播科学知识、展示科技成就，引导热爱科学、崇尚科学的社会风尚；形式上具有一定参与性和互动性；关键信息上表述清楚时间地点、面向对象、内容流程、特色亮点、服务科技工作者、参与渠道、宣传推广、联系方式。活动不得为商业推广、日常教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60" w:firstLineChars="300"/>
        <w:textAlignment w:val="auto"/>
        <w:rPr>
          <w:rFonts w:hint="eastAsia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1233805</wp:posOffset>
            </wp:positionH>
            <wp:positionV relativeFrom="page">
              <wp:posOffset>6936740</wp:posOffset>
            </wp:positionV>
            <wp:extent cx="5231130" cy="1816735"/>
            <wp:effectExtent l="0" t="0" r="7620" b="12065"/>
            <wp:wrapNone/>
            <wp:docPr id="10" name="_x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活动主办承办单位信息包括：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ind w:firstLine="640" w:firstLineChars="200"/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eastAsia="zh-CN"/>
        </w:rPr>
      </w:pPr>
      <w:r>
        <w:rPr>
          <w:rFonts w:ascii="CQAQCH+ä»¿å®_GB2312" w:hAnsi="CQAQCH+ä»¿å®_GB2312" w:cs="CQAQCH+ä»¿å®_GB2312"/>
          <w:color w:val="000000"/>
          <w:spacing w:val="0"/>
          <w:sz w:val="32"/>
        </w:rPr>
        <w:t>——活动主办单位和承办单位：请与单位公章一致。</w:t>
      </w:r>
      <w:r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val="en-US" w:eastAsia="zh-CN"/>
        </w:rPr>
        <w:t>在填写</w:t>
      </w:r>
      <w:r>
        <w:rPr>
          <w:rFonts w:ascii="CQAQCH+ä»¿å®_GB2312" w:hAnsi="CQAQCH+ä»¿å®_GB2312" w:cs="CQAQCH+ä»¿å®_GB2312"/>
          <w:color w:val="000000"/>
          <w:spacing w:val="0"/>
          <w:sz w:val="32"/>
        </w:rPr>
        <w:t>栏输入关键字</w:t>
      </w:r>
      <w:r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填写完成后点击最下方“保存”。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（三）查看活动审核情况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 在全国科普日平台首页点击“管理平台”—“用户中心”。可查看当前活动的审核状态、活动状态、上下架状态。审核状态分为：省管理员审批中、省管理员审批拒绝、全国审批中、全国审批拒绝、已通过。活动状态分为：未开始、进行中、已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 审核状态为“已通过”的活动，纳入到各渠道动员活动的统计数据中。且只有这类活动，才可作为被推优的活动。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 对已发布的活动信息进行编辑会重新进入审批流程。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4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1379220</wp:posOffset>
            </wp:positionH>
            <wp:positionV relativeFrom="page">
              <wp:posOffset>5437505</wp:posOffset>
            </wp:positionV>
            <wp:extent cx="4910455" cy="1762760"/>
            <wp:effectExtent l="0" t="0" r="4445" b="8890"/>
            <wp:wrapNone/>
            <wp:docPr id="11" name="_x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045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 w:ascii="CQAQCH+ä»¿å®_GB2312" w:hAnsi="CQAQCH+ä»¿å®_GB2312" w:cs="CQAQCH+ä»¿å®_GB2312" w:eastAsiaTheme="minorEastAsia"/>
          <w:color w:val="000000"/>
          <w:spacing w:val="0"/>
          <w:sz w:val="32"/>
          <w:lang w:val="en-US" w:eastAsia="zh-CN"/>
        </w:rPr>
      </w:pPr>
    </w:p>
    <w:p>
      <w:pPr>
        <w:ind w:firstLine="640" w:firstLineChars="200"/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val="en-US" w:eastAsia="zh-CN"/>
        </w:rPr>
      </w:pPr>
    </w:p>
    <w:p>
      <w:pPr>
        <w:ind w:firstLine="440" w:firstLineChars="200"/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val="en-US" w:eastAsia="zh-CN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1299845</wp:posOffset>
            </wp:positionH>
            <wp:positionV relativeFrom="page">
              <wp:posOffset>7273925</wp:posOffset>
            </wp:positionV>
            <wp:extent cx="4932045" cy="2178685"/>
            <wp:effectExtent l="0" t="0" r="1905" b="12065"/>
            <wp:wrapNone/>
            <wp:docPr id="12" name="_x0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val="en-US" w:eastAsia="zh-CN"/>
        </w:rPr>
      </w:pPr>
    </w:p>
    <w:p>
      <w:pPr>
        <w:ind w:firstLine="640" w:firstLineChars="200"/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val="en-US" w:eastAsia="zh-CN"/>
        </w:rPr>
      </w:pPr>
    </w:p>
    <w:p>
      <w:pPr>
        <w:ind w:firstLine="640" w:firstLineChars="200"/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（四）其他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 拟推优的科普活动，在活动结束后须通过活动补充信息填报功能补充以下内容：（1）发布至少1篇媒体报道，并提供新闻链接；（2）须上传3-10张能反映活动成效的照片，可上传1-3段活动短视频（每段视频3分钟以内）；（3）线下活动参与人数不少于50人，线上活动参与人数不少于100人（照片佐证）；（4）活动结束后10日内上传活动简要总结，总结包括活动基本情况、主要成果成效、特色亮点、形成可复用的科普资源情况、工作体会等。（该功能后续提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 全国科普日平台技术运营咨询联系人：蒙昌乐；联系电话：010-63589698，010-63589586。</w:t>
      </w:r>
    </w:p>
    <w:p>
      <w:pPr>
        <w:ind w:firstLine="640" w:firstLineChars="200"/>
        <w:rPr>
          <w:rFonts w:hint="eastAsia" w:ascii="CQAQCH+ä»¿å®_GB2312" w:hAnsi="CQAQCH+ä»¿å®_GB2312" w:cs="CQAQCH+ä»¿å®_GB2312"/>
          <w:color w:val="000000"/>
          <w:spacing w:val="0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UIILC+å°æ�å®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GJSPS+å°æ�å®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QAQCH+ä»¿å®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mZiOWFkYTFmNTZhMWRmNmZkNDA0YWI5NDhkZmYifQ=="/>
  </w:docVars>
  <w:rsids>
    <w:rsidRoot w:val="64983181"/>
    <w:rsid w:val="41FA2CBC"/>
    <w:rsid w:val="5F5A609A"/>
    <w:rsid w:val="64983181"/>
    <w:rsid w:val="669E4575"/>
    <w:rsid w:val="6A774082"/>
    <w:rsid w:val="6B0561F8"/>
    <w:rsid w:val="6C4345A1"/>
    <w:rsid w:val="6C6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ru-RU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1713</Words>
  <Characters>1843</Characters>
  <Lines>0</Lines>
  <Paragraphs>0</Paragraphs>
  <TotalTime>5</TotalTime>
  <ScaleCrop>false</ScaleCrop>
  <LinksUpToDate>false</LinksUpToDate>
  <CharactersWithSpaces>1851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2023-08-21T00:34:00Z</dcterms:created>
  <dc:creator>kx</dc:creator>
  <cp:lastModifiedBy>kx</cp:lastModifiedBy>
  <cp:lastPrinted>2023-08-21T07:18:45Z</cp:lastPrinted>
  <dcterms:modified xsi:type="dcterms:W3CDTF">2023-08-21T07:22:52Z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D240C3D8ED4748E1930956B71AD097CE_11</vt:lpwstr>
  </property>
</Properties>
</file>